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F" w:rsidRPr="00364E66" w:rsidRDefault="001C7291" w:rsidP="00364E66">
      <w:pPr>
        <w:widowControl w:val="0"/>
        <w:shd w:val="clear" w:color="auto" w:fill="FFFFFF"/>
        <w:autoSpaceDE w:val="0"/>
        <w:autoSpaceDN w:val="0"/>
        <w:spacing w:after="0" w:line="240" w:lineRule="auto"/>
        <w:ind w:right="1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4E66">
        <w:rPr>
          <w:rFonts w:ascii="Times New Roman" w:hAnsi="Times New Roman"/>
          <w:b/>
          <w:color w:val="000000" w:themeColor="text1"/>
          <w:sz w:val="28"/>
          <w:szCs w:val="28"/>
        </w:rPr>
        <w:t>СЦЕНАРИЙ КОНКУРСНОЙ</w:t>
      </w:r>
      <w:r w:rsidR="00621F1F" w:rsidRPr="00364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</w:t>
      </w:r>
      <w:r w:rsidRPr="00364E6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621F1F" w:rsidRPr="00364E66" w:rsidRDefault="00621F1F" w:rsidP="00364E66">
      <w:pPr>
        <w:widowControl w:val="0"/>
        <w:shd w:val="clear" w:color="auto" w:fill="FFFFFF"/>
        <w:autoSpaceDE w:val="0"/>
        <w:autoSpaceDN w:val="0"/>
        <w:spacing w:after="0" w:line="240" w:lineRule="auto"/>
        <w:ind w:right="1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4E66">
        <w:rPr>
          <w:rFonts w:ascii="Times New Roman" w:hAnsi="Times New Roman"/>
          <w:b/>
          <w:color w:val="000000" w:themeColor="text1"/>
          <w:sz w:val="28"/>
          <w:szCs w:val="28"/>
        </w:rPr>
        <w:t>«ОТВАЖ</w:t>
      </w:r>
      <w:bookmarkStart w:id="0" w:name="_GoBack"/>
      <w:bookmarkEnd w:id="0"/>
      <w:r w:rsidRPr="00364E66">
        <w:rPr>
          <w:rFonts w:ascii="Times New Roman" w:hAnsi="Times New Roman"/>
          <w:b/>
          <w:color w:val="000000" w:themeColor="text1"/>
          <w:sz w:val="28"/>
          <w:szCs w:val="28"/>
        </w:rPr>
        <w:t>НЫЙ ПОЖАРНЫЙ»</w:t>
      </w:r>
    </w:p>
    <w:p w:rsidR="00CA48C8" w:rsidRDefault="00CA48C8" w:rsidP="00621F1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D1C1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DD1C1D">
        <w:rPr>
          <w:rFonts w:ascii="Times New Roman" w:hAnsi="Times New Roman"/>
          <w:bCs/>
          <w:iCs/>
          <w:color w:val="000000"/>
          <w:sz w:val="28"/>
          <w:szCs w:val="28"/>
        </w:rPr>
        <w:t>содействовать р</w:t>
      </w:r>
      <w:r w:rsidRPr="00DD1C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азвитию</w:t>
      </w:r>
      <w:r w:rsidRPr="00DD1C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творческого и интеллектуального </w:t>
      </w:r>
      <w:r w:rsidRPr="00DD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потенциалов у участников смены.</w:t>
      </w:r>
    </w:p>
    <w:p w:rsidR="00CA48C8" w:rsidRDefault="00CA48C8" w:rsidP="00621F1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F1F" w:rsidRPr="00DD1C1D" w:rsidRDefault="00621F1F" w:rsidP="00621F1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1F1F" w:rsidRPr="00DD1C1D" w:rsidRDefault="00621F1F" w:rsidP="00621F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- диагностика знаний о правилах пожарной безопасности;</w:t>
      </w:r>
    </w:p>
    <w:p w:rsidR="00621F1F" w:rsidRPr="00DD1C1D" w:rsidRDefault="00621F1F" w:rsidP="00621F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- формирование чувства ответственности за свои действия;</w:t>
      </w:r>
    </w:p>
    <w:p w:rsidR="00621F1F" w:rsidRPr="00DD1C1D" w:rsidRDefault="00621F1F" w:rsidP="00621F1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- развитие умения действовать коллективно.</w:t>
      </w:r>
    </w:p>
    <w:p w:rsidR="00CA48C8" w:rsidRDefault="00CA48C8" w:rsidP="00621F1F">
      <w:pPr>
        <w:pStyle w:val="a4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621F1F" w:rsidRPr="00DD1C1D" w:rsidRDefault="00621F1F" w:rsidP="00621F1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b/>
          <w:kern w:val="2"/>
          <w:sz w:val="28"/>
          <w:szCs w:val="28"/>
        </w:rPr>
        <w:t>Оборудование и материалы:</w:t>
      </w:r>
      <w:r w:rsidRPr="00DD1C1D">
        <w:rPr>
          <w:rFonts w:ascii="Times New Roman" w:hAnsi="Times New Roman"/>
          <w:kern w:val="2"/>
          <w:sz w:val="28"/>
          <w:szCs w:val="28"/>
        </w:rPr>
        <w:t xml:space="preserve"> набор для проведения конкурсной программы (карточки со стихами, комплект разрезанных знаков пожарной безопасности, карточки со скороговорками, карточки с причинами пожара), два телефонных аппарата (реквизит), жетоны. </w:t>
      </w:r>
    </w:p>
    <w:p w:rsidR="00621F1F" w:rsidRPr="00DD1C1D" w:rsidRDefault="00621F1F" w:rsidP="00621F1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15210" cy="1057275"/>
            <wp:effectExtent l="0" t="0" r="8890" b="9525"/>
            <wp:docPr id="1" name="Рисунок 1" descr="Описание: http://pochemu4ka.ru/_ld/17/5157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pochemu4ka.ru/_ld/17/51579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(пример жетонов)</w:t>
      </w: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>Ход программы</w:t>
      </w:r>
    </w:p>
    <w:p w:rsidR="00621F1F" w:rsidRPr="00DD1C1D" w:rsidRDefault="00621F1F" w:rsidP="00621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 xml:space="preserve">Организационный этап. </w:t>
      </w:r>
      <w:r w:rsidRPr="00DD1C1D">
        <w:rPr>
          <w:rFonts w:ascii="Times New Roman" w:hAnsi="Times New Roman"/>
          <w:sz w:val="28"/>
          <w:szCs w:val="28"/>
        </w:rPr>
        <w:t>Приветствие. Объявление темы и задач конкурсной программы. Деление на команды. Разъяснение правил  конкурсной программы.</w:t>
      </w:r>
    </w:p>
    <w:p w:rsidR="00621F1F" w:rsidRPr="00DD1C1D" w:rsidRDefault="00621F1F" w:rsidP="00621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 xml:space="preserve">Основная часть. </w:t>
      </w:r>
      <w:r w:rsidRPr="00DD1C1D">
        <w:rPr>
          <w:rFonts w:ascii="Times New Roman" w:hAnsi="Times New Roman"/>
          <w:sz w:val="28"/>
          <w:szCs w:val="28"/>
        </w:rPr>
        <w:t>Команды должны выполнить задания и</w:t>
      </w:r>
      <w:r w:rsidR="00CA48C8">
        <w:rPr>
          <w:rFonts w:ascii="Times New Roman" w:hAnsi="Times New Roman"/>
          <w:sz w:val="28"/>
          <w:szCs w:val="28"/>
        </w:rPr>
        <w:t xml:space="preserve"> пройти 7</w:t>
      </w:r>
      <w:r w:rsidRPr="00DD1C1D">
        <w:rPr>
          <w:rFonts w:ascii="Times New Roman" w:hAnsi="Times New Roman"/>
          <w:sz w:val="28"/>
          <w:szCs w:val="28"/>
        </w:rPr>
        <w:t xml:space="preserve"> «дорожек»: «Волшебные слова», «Загадки», «Мозаика», «Пытливые умы», «Примите вызов»</w:t>
      </w:r>
      <w:r w:rsidR="00CA48C8">
        <w:rPr>
          <w:rFonts w:ascii="Times New Roman" w:hAnsi="Times New Roman"/>
          <w:sz w:val="28"/>
          <w:szCs w:val="28"/>
        </w:rPr>
        <w:t>,</w:t>
      </w:r>
      <w:r w:rsidRPr="00DD1C1D">
        <w:rPr>
          <w:rFonts w:ascii="Times New Roman" w:hAnsi="Times New Roman"/>
          <w:sz w:val="28"/>
          <w:szCs w:val="28"/>
        </w:rPr>
        <w:t xml:space="preserve"> «Пантомима»</w:t>
      </w:r>
      <w:r w:rsidR="00CA48C8">
        <w:rPr>
          <w:rFonts w:ascii="Times New Roman" w:hAnsi="Times New Roman"/>
          <w:sz w:val="28"/>
          <w:szCs w:val="28"/>
        </w:rPr>
        <w:t>, «Сделай сам»</w:t>
      </w:r>
      <w:r w:rsidRPr="00DD1C1D">
        <w:rPr>
          <w:rFonts w:ascii="Times New Roman" w:hAnsi="Times New Roman"/>
          <w:sz w:val="28"/>
          <w:szCs w:val="28"/>
        </w:rPr>
        <w:t>. Команды за свои знания, находчивость и сообразительность получают жетоны, которые помогут жюри определить лучшую.</w:t>
      </w:r>
    </w:p>
    <w:p w:rsidR="00621F1F" w:rsidRPr="00DD1C1D" w:rsidRDefault="00621F1F" w:rsidP="00621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 xml:space="preserve">Подведение итогов занятия. </w:t>
      </w:r>
      <w:r w:rsidRPr="00DD1C1D">
        <w:rPr>
          <w:rFonts w:ascii="Times New Roman" w:hAnsi="Times New Roman"/>
          <w:sz w:val="28"/>
          <w:szCs w:val="28"/>
        </w:rPr>
        <w:t xml:space="preserve">Жюри подсчитывает жетоны, которые набрали команды. Награждение победителей. </w:t>
      </w: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b/>
          <w:sz w:val="28"/>
          <w:szCs w:val="28"/>
        </w:rPr>
        <w:t>Конкурсная программа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t xml:space="preserve">Дорожка №1 «Волшебные слова». </w:t>
      </w:r>
      <w:r w:rsidRPr="00DD1C1D">
        <w:rPr>
          <w:rFonts w:ascii="Times New Roman" w:hAnsi="Times New Roman"/>
          <w:sz w:val="28"/>
          <w:szCs w:val="28"/>
        </w:rPr>
        <w:t>Каждой команде предлагается стихотворение с пропущенными словами, без которых оно теряет смысл. Задача каждой команды – подобрать нужные слова. На выполнение задания отводится 2 минуты.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Задание № 1: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У многих есть ……..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Всегда все поджигать,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Но говорят со ………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Нельзя совсем………!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lastRenderedPageBreak/>
        <w:t>Пожар ведь не игрушка,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А вдруг ……… дотла.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Сгорит твоя …………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И комната твоя ………..</w:t>
      </w:r>
    </w:p>
    <w:p w:rsidR="00CA48C8" w:rsidRDefault="00CA48C8" w:rsidP="00621F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Задание № 2: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Чтоб не ссориться с ……..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Нужно больше ………. о нем.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Отказаться от привычки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С высока смотреть на ………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И ………  . Навсегда,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Что бывает, если дети,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Те, что знают все на свете,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………………. спички эти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И бросают не туда.</w:t>
      </w:r>
    </w:p>
    <w:p w:rsidR="00CA48C8" w:rsidRDefault="00CA48C8" w:rsidP="00621F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Задание № 3: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Вдруг у вас ……… начнется,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Вспыхнет ………….. балкон,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Ведь выскакивать придется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 окна, ………. , на балкон.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Ну а если там, простите,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Будет свален разный ………. – 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Как тогда вы убежите?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Как тогда …………. Вам?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Пока жюри подводит итоги конкурса, команды отвечают на вопросы: О чем эти стихи? К чему они призывают?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t xml:space="preserve">Дорожка № 2 «Загадки». </w:t>
      </w:r>
      <w:r w:rsidRPr="00DD1C1D">
        <w:rPr>
          <w:rFonts w:ascii="Times New Roman" w:hAnsi="Times New Roman"/>
          <w:sz w:val="28"/>
          <w:szCs w:val="28"/>
        </w:rPr>
        <w:t xml:space="preserve">Командам поочередно загадываю загадки по правилам пожарной безопасности. За каждый верный ответ – 1 жетон. В случае неправильного ответа вопрос переходит следующей команде. 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Летит жар-птица, золотым пером хвалится.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(огонь)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Шипит и злится, воды боится,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С языком, а не лает, без зубов, а кусает.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(огонь)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Жевать – не жую, а всё поедаю.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(огонь)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Белый столб стоит на крыше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И растет все выше, выше.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Вот дорос он до небес и исчез. </w:t>
      </w:r>
    </w:p>
    <w:p w:rsidR="00621F1F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(дым)</w:t>
      </w:r>
    </w:p>
    <w:p w:rsidR="00CA48C8" w:rsidRPr="00DD1C1D" w:rsidRDefault="00CA48C8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lastRenderedPageBreak/>
        <w:t xml:space="preserve">Дремлют в домике девчонки – красные шапчонки. </w:t>
      </w:r>
    </w:p>
    <w:p w:rsidR="00621F1F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(спички)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 одном амбаре сто пожаров</w:t>
      </w:r>
      <w:r w:rsidRPr="00DD1C1D">
        <w:rPr>
          <w:rFonts w:ascii="Times New Roman" w:hAnsi="Times New Roman"/>
          <w:b/>
          <w:sz w:val="28"/>
          <w:szCs w:val="28"/>
        </w:rPr>
        <w:t xml:space="preserve">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(коробок спичек)</w:t>
      </w:r>
    </w:p>
    <w:p w:rsidR="00CA48C8" w:rsidRPr="00DD1C1D" w:rsidRDefault="00CA48C8" w:rsidP="00CA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Серое сукно тянется в окно.</w:t>
      </w:r>
    </w:p>
    <w:p w:rsidR="00CA48C8" w:rsidRDefault="00CA48C8" w:rsidP="00CA48C8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(дым)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Это темный-темный дом,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Сто сестричек жмутся в нем,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И любая из сестер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Может вспыхнуть как костер.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(спички)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По деревне прошел – ничего не осталось.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(</w:t>
      </w:r>
      <w:r w:rsidRPr="00DD1C1D">
        <w:rPr>
          <w:rFonts w:ascii="Times New Roman" w:hAnsi="Times New Roman"/>
          <w:i/>
          <w:sz w:val="28"/>
          <w:szCs w:val="28"/>
        </w:rPr>
        <w:t>пожар)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Красный петушок по улице бежит, где пройдёт, остаётся уголёк.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(пожар)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Где с огнем беспечны люди,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Обязательно он будет.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(пожар)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Мала, да зла и чуть свечу,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А как упаду – много горя принесу.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(искра)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Таять может, а не лед,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Не фонарь, а свет дает.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(свеча)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 воду идёт красным, а выходит чёрным.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(уголь)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То назад, то вперед ходит, бродит пароход.</w:t>
      </w:r>
    </w:p>
    <w:p w:rsidR="00621F1F" w:rsidRPr="00DD1C1D" w:rsidRDefault="00621F1F" w:rsidP="00621F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Сидит на крыше всех выше и дымом дышит.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(печная труба)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Висит - молчит,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А повернешь – шипит, и пена летит.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(огнетушитель)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На колёсах, а не воз, с водой, а не паровоз. </w:t>
      </w:r>
    </w:p>
    <w:p w:rsidR="00621F1F" w:rsidRPr="00DD1C1D" w:rsidRDefault="00621F1F" w:rsidP="00621F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Бока в поясах, всегда на часах.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(пожарная автоцистерна)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Остановишь – горе, продырявит море.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(утюг)</w:t>
      </w:r>
    </w:p>
    <w:p w:rsidR="00621F1F" w:rsidRPr="00DD1C1D" w:rsidRDefault="00621F1F" w:rsidP="00621F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Дом – стеклянный пузырек, 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А живет в нем огонек.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В нем он спит. А как проснется</w:t>
      </w:r>
    </w:p>
    <w:p w:rsidR="00621F1F" w:rsidRPr="00DD1C1D" w:rsidRDefault="00621F1F" w:rsidP="00621F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 xml:space="preserve">Ярким пламенем зажжется. </w:t>
      </w:r>
    </w:p>
    <w:p w:rsidR="00621F1F" w:rsidRPr="00DD1C1D" w:rsidRDefault="00621F1F" w:rsidP="00621F1F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(лампочка)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lastRenderedPageBreak/>
        <w:t xml:space="preserve">Дорожка № 3 «Мозаика». </w:t>
      </w:r>
      <w:r w:rsidRPr="00DD1C1D">
        <w:rPr>
          <w:rFonts w:ascii="Times New Roman" w:hAnsi="Times New Roman"/>
          <w:sz w:val="28"/>
          <w:szCs w:val="28"/>
        </w:rPr>
        <w:t>Одному из членов команды нужно собрать из отдельных кусочков знак пожарной безопасности и расшифровать его. Побеждает тот, кто выполнит задание быстрее и точнее.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t xml:space="preserve">Дорожка № 4 «Пытливые умы». </w:t>
      </w:r>
      <w:r w:rsidRPr="00DD1C1D">
        <w:rPr>
          <w:rFonts w:ascii="Times New Roman" w:hAnsi="Times New Roman"/>
          <w:sz w:val="28"/>
          <w:szCs w:val="28"/>
        </w:rPr>
        <w:t>Командам поочередно предлагаются вопросы по правилам пожарной безопасности. За каждый верный ответ – 1 жетон. В случае неправильного ответа вопрос переходит следующей команде.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 xml:space="preserve">Вопросы: 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Нужно ли во время пожара выбивать окна в квартире? (Нельзя, т.к. приток свежего воздуха усилит горение)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Почему горящий бензин нельзя тушить водой? (Бензин легче воды,   поэтому вода опустится вниз и не окажет никакого огнетушащего эффекта)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Почему во всех учреждениях двери должны открываться наружу? (Чтобы при эвакуации людей не создавалась давка и столпотворение)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Какая бочка опаснее: пустая из-под бензина или наполненная бензином? (Порожняя, т.к. внутри может оказаться взрывопожароопасная концентрация бензиновых паров)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Почему в домах с печным отоплением дымоходы на чердаках всегда должны быть побелены? (На побеленной поверхности заметнее трещины и щели, через которые могут проникнуть в дом угарный газ, дым, искры)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Можно ли включать свет, если произошла утечка газа? Ответ пояснить. (Нельзя, т.к. при возникновении искры может произойти взрыв)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Как нужно правильно тушить горящую одежду на человеке? (Его нужно остановить, уронить на землю и катать, пока не погаснет пламя; можно накрыть плотной тканью или верхней одеждой, оставив голову открытой)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Чем лучше смазывать место ожога – маслом или спиртом? (Ни в коем случае ни тем, ни другим – только холодная вода, снег или лёд)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Можно ли заливать телевизор водой? Если можно, то при каких условиях? (Можно, но перед этим нужно выключить телевизор из розетки или обесточить квартиру через электрощит; воду нужно заливать через отверстие в задней стенке и при этом стоять обязательно сбоку или сзади телевизора, т.к. может взорваться кинескоп)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На сколько минут может задержать огонь плотно закрытая дверь? (Около 15 минут)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От чего чаще всего страдают люди при пожаре: от огня или дыма? (От дыма гораздо чаще: достаточно двух-трёх вдохов угарного газа, чтобы получить сильное отравление продуктами горения)</w:t>
      </w:r>
    </w:p>
    <w:p w:rsidR="00621F1F" w:rsidRPr="00DD1C1D" w:rsidRDefault="00621F1F" w:rsidP="00621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Назовите правильные действия, если в квартире сильное задымление. (Установить, где находится источник задымления; вызвать пожарную охрану; пробираться к выходу на четвереньках или ползком, прикрыв дыхательные пути тканью, лучше всего мокрой; по пути плотно закрывать все двери, чтобы преградить дорогу огню)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lastRenderedPageBreak/>
        <w:t xml:space="preserve">Дорожка № 5«Примите вызов». </w:t>
      </w:r>
      <w:r w:rsidRPr="00DD1C1D">
        <w:rPr>
          <w:rFonts w:ascii="Times New Roman" w:hAnsi="Times New Roman"/>
          <w:sz w:val="28"/>
          <w:szCs w:val="28"/>
        </w:rPr>
        <w:t>В данном конкурсе участие принимают по 3 человека от команды. На некотором расстоянии от участников стоят телефоны. Задача – добраться до телефона, набрать номер «01», сказать скороговорку, написанную на специальной карточке, сообщить свою фамилию, свой адрес и вернуться к своей команде. Передать карточку со скороговоркой следующему игроку. За правильностью и скоростью сообщения наблюдают члены жюри.</w:t>
      </w: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b/>
          <w:i/>
          <w:sz w:val="28"/>
          <w:szCs w:val="28"/>
        </w:rPr>
        <w:t xml:space="preserve">Дорожка № 6 «Немой телефон». </w:t>
      </w:r>
      <w:r w:rsidRPr="00DD1C1D">
        <w:rPr>
          <w:rFonts w:ascii="Times New Roman" w:hAnsi="Times New Roman"/>
          <w:sz w:val="28"/>
          <w:szCs w:val="28"/>
        </w:rPr>
        <w:t>Только с помощью жестов участник команды необходимо изобразить то, что указано на карточке. Остальные игроки должны отгадать, о какой чрезвычайной ситуации идёт речь (или же наоборот: команда показывает, а один участник отгадывает).</w:t>
      </w:r>
    </w:p>
    <w:p w:rsidR="00621F1F" w:rsidRPr="00DD1C1D" w:rsidRDefault="00621F1F" w:rsidP="00621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Я почувствовал запах дыма. Вызывайте пожарных!</w:t>
      </w:r>
    </w:p>
    <w:p w:rsidR="00621F1F" w:rsidRPr="00DD1C1D" w:rsidRDefault="00621F1F" w:rsidP="00621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Помогите! Горит утюг!</w:t>
      </w:r>
    </w:p>
    <w:p w:rsidR="00621F1F" w:rsidRDefault="00621F1F" w:rsidP="00621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C1D">
        <w:rPr>
          <w:rFonts w:ascii="Times New Roman" w:hAnsi="Times New Roman"/>
          <w:sz w:val="28"/>
          <w:szCs w:val="28"/>
        </w:rPr>
        <w:t>Пожар! В квартире трое маленьких детей! Помогите!</w:t>
      </w:r>
    </w:p>
    <w:p w:rsidR="00CA48C8" w:rsidRDefault="00CA48C8" w:rsidP="00CA4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48C8" w:rsidRPr="00DD1C1D" w:rsidRDefault="00CA48C8" w:rsidP="00CA4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Дорожка № 7</w:t>
      </w:r>
      <w:r w:rsidRPr="00DD1C1D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Сделай сам</w:t>
      </w:r>
      <w:r w:rsidRPr="00DD1C1D">
        <w:rPr>
          <w:rFonts w:ascii="Times New Roman" w:hAnsi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Команды составляют макет плаката на противопожарную тематику.</w:t>
      </w: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A48C8" w:rsidRDefault="00CA48C8" w:rsidP="00621F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inline distT="0" distB="0" distL="0" distR="0">
            <wp:extent cx="5940425" cy="3990425"/>
            <wp:effectExtent l="0" t="0" r="3175" b="0"/>
            <wp:docPr id="3" name="Рисунок 3" descr="http://www.pozh-nn.ru/file/plakat-poryadok-deystviya-pri-pozhare/_________________4e0b3aee4ec2b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ozh-nn.ru/file/plakat-poryadok-deystviya-pri-pozhare/_________________4e0b3aee4ec2b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C8" w:rsidRDefault="00CA48C8" w:rsidP="00621F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1F1F" w:rsidRPr="00DD1C1D" w:rsidRDefault="00621F1F" w:rsidP="00621F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D1C1D">
        <w:rPr>
          <w:rFonts w:ascii="Times New Roman" w:hAnsi="Times New Roman"/>
          <w:i/>
          <w:sz w:val="28"/>
          <w:szCs w:val="28"/>
        </w:rPr>
        <w:t>Побеждает команда, собравшая наибольшее количество жетонов.</w:t>
      </w:r>
    </w:p>
    <w:p w:rsidR="00621F1F" w:rsidRDefault="00621F1F" w:rsidP="00621F1F">
      <w:pPr>
        <w:pStyle w:val="a6"/>
        <w:jc w:val="right"/>
        <w:rPr>
          <w:b/>
          <w:sz w:val="28"/>
          <w:szCs w:val="28"/>
        </w:rPr>
      </w:pPr>
    </w:p>
    <w:sectPr w:rsidR="00621F1F" w:rsidSect="00F3228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8F" w:rsidRDefault="0009768F" w:rsidP="00CA48C8">
      <w:pPr>
        <w:spacing w:after="0" w:line="240" w:lineRule="auto"/>
      </w:pPr>
      <w:r>
        <w:separator/>
      </w:r>
    </w:p>
  </w:endnote>
  <w:endnote w:type="continuationSeparator" w:id="1">
    <w:p w:rsidR="0009768F" w:rsidRDefault="0009768F" w:rsidP="00CA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8F" w:rsidRDefault="0009768F" w:rsidP="00CA48C8">
      <w:pPr>
        <w:spacing w:after="0" w:line="240" w:lineRule="auto"/>
      </w:pPr>
      <w:r>
        <w:separator/>
      </w:r>
    </w:p>
  </w:footnote>
  <w:footnote w:type="continuationSeparator" w:id="1">
    <w:p w:rsidR="0009768F" w:rsidRDefault="0009768F" w:rsidP="00CA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09804"/>
    </w:sdtPr>
    <w:sdtContent>
      <w:p w:rsidR="00CA48C8" w:rsidRDefault="00F32285">
        <w:pPr>
          <w:pStyle w:val="aa"/>
          <w:jc w:val="center"/>
        </w:pPr>
        <w:r>
          <w:fldChar w:fldCharType="begin"/>
        </w:r>
        <w:r w:rsidR="00CA48C8">
          <w:instrText>PAGE   \* MERGEFORMAT</w:instrText>
        </w:r>
        <w:r>
          <w:fldChar w:fldCharType="separate"/>
        </w:r>
        <w:r w:rsidR="00364E66">
          <w:rPr>
            <w:noProof/>
          </w:rPr>
          <w:t>1</w:t>
        </w:r>
        <w:r>
          <w:fldChar w:fldCharType="end"/>
        </w:r>
      </w:p>
    </w:sdtContent>
  </w:sdt>
  <w:p w:rsidR="00CA48C8" w:rsidRDefault="00CA48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E99"/>
    <w:multiLevelType w:val="hybridMultilevel"/>
    <w:tmpl w:val="00F05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85D23"/>
    <w:multiLevelType w:val="hybridMultilevel"/>
    <w:tmpl w:val="82C40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E028F"/>
    <w:multiLevelType w:val="hybridMultilevel"/>
    <w:tmpl w:val="B8BE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040F"/>
    <w:multiLevelType w:val="hybridMultilevel"/>
    <w:tmpl w:val="A6F2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5976"/>
    <w:multiLevelType w:val="hybridMultilevel"/>
    <w:tmpl w:val="7A3E20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445939"/>
    <w:multiLevelType w:val="hybridMultilevel"/>
    <w:tmpl w:val="55948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7690A"/>
    <w:multiLevelType w:val="hybridMultilevel"/>
    <w:tmpl w:val="E72E7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083AD2"/>
    <w:multiLevelType w:val="hybridMultilevel"/>
    <w:tmpl w:val="A91C3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621B1"/>
    <w:multiLevelType w:val="hybridMultilevel"/>
    <w:tmpl w:val="94AAC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35C41"/>
    <w:multiLevelType w:val="hybridMultilevel"/>
    <w:tmpl w:val="EC5E6DE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58D"/>
    <w:rsid w:val="0009768F"/>
    <w:rsid w:val="001C7291"/>
    <w:rsid w:val="00364E66"/>
    <w:rsid w:val="00621F1F"/>
    <w:rsid w:val="009B1DD7"/>
    <w:rsid w:val="00A3358D"/>
    <w:rsid w:val="00CA48C8"/>
    <w:rsid w:val="00F3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1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621F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1F1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21F1F"/>
  </w:style>
  <w:style w:type="paragraph" w:styleId="a6">
    <w:name w:val="No Spacing"/>
    <w:uiPriority w:val="1"/>
    <w:qFormat/>
    <w:rsid w:val="006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21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A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48C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A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8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1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621F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1F1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21F1F"/>
  </w:style>
  <w:style w:type="paragraph" w:styleId="a6">
    <w:name w:val="No Spacing"/>
    <w:uiPriority w:val="1"/>
    <w:qFormat/>
    <w:rsid w:val="006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21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A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48C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A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48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h-nn.ru/plakaty-pozharnoy-bezopasnosti-1/?page=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Rubik</cp:lastModifiedBy>
  <cp:revision>4</cp:revision>
  <cp:lastPrinted>2014-09-01T11:25:00Z</cp:lastPrinted>
  <dcterms:created xsi:type="dcterms:W3CDTF">2014-09-01T09:01:00Z</dcterms:created>
  <dcterms:modified xsi:type="dcterms:W3CDTF">2014-11-19T10:52:00Z</dcterms:modified>
</cp:coreProperties>
</file>